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BC12B" w14:textId="78A4BA99" w:rsidR="00303EF5" w:rsidRPr="00283051" w:rsidRDefault="00303EF5" w:rsidP="00303EF5">
      <w:pPr>
        <w:ind w:left="284" w:hanging="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83051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60272D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283051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3C0EAA83" w14:textId="19B0405B" w:rsidR="00303EF5" w:rsidRPr="00283051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19A19197" w14:textId="665B1FFA" w:rsidR="00303EF5" w:rsidRPr="00283051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50E696A8" w14:textId="392E86E5" w:rsidR="00303EF5" w:rsidRPr="00283051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48F9CD31" w14:textId="3241AE03" w:rsidR="00303EF5" w:rsidRPr="00283051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1CBD816F" w14:textId="2D1B38B9" w:rsidR="00303EF5" w:rsidRPr="00283051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085BC9EE" w14:textId="445E7631" w:rsidR="00303EF5" w:rsidRPr="00283051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76E9219F" w14:textId="68BBB936" w:rsidR="00303EF5" w:rsidRPr="00283051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04BD2E8D" w14:textId="77777777" w:rsidR="00303EF5" w:rsidRPr="00283051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054D1B20" w14:textId="3CA90535" w:rsidR="00891D58" w:rsidRPr="00283051" w:rsidRDefault="00303EF5" w:rsidP="00891D5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83051">
        <w:rPr>
          <w:rFonts w:ascii="Times New Roman" w:hAnsi="Times New Roman" w:cs="Times New Roman"/>
          <w:sz w:val="24"/>
          <w:szCs w:val="24"/>
        </w:rPr>
        <w:t>Link do postępowania:</w:t>
      </w:r>
      <w:r w:rsidR="00243E3C" w:rsidRPr="0028305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243E3C" w:rsidRPr="00283051">
          <w:rPr>
            <w:rStyle w:val="Hipercze"/>
            <w:rFonts w:ascii="Times New Roman" w:hAnsi="Times New Roman" w:cs="Times New Roman"/>
            <w:sz w:val="24"/>
            <w:szCs w:val="24"/>
          </w:rPr>
          <w:t>https://ztm.kielce.pl/przetargi.html</w:t>
        </w:r>
      </w:hyperlink>
      <w:r w:rsidR="00243E3C" w:rsidRPr="002830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39A070" w14:textId="77777777" w:rsidR="00243E3C" w:rsidRPr="00283051" w:rsidRDefault="00243E3C" w:rsidP="00243E3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48C259D" w14:textId="0B8B332E" w:rsidR="00BC5FD2" w:rsidRPr="0060272D" w:rsidRDefault="00243E3C" w:rsidP="001648D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83051">
        <w:rPr>
          <w:rFonts w:ascii="Times New Roman" w:hAnsi="Times New Roman" w:cs="Times New Roman"/>
          <w:sz w:val="24"/>
          <w:szCs w:val="24"/>
        </w:rPr>
        <w:t xml:space="preserve">Identyfikator postępowania: </w:t>
      </w:r>
      <w:r w:rsidR="00652D64">
        <w:rPr>
          <w:rFonts w:ascii="Roboto" w:hAnsi="Roboto"/>
          <w:color w:val="4A4A4A"/>
          <w:shd w:val="clear" w:color="auto" w:fill="FFFFFF"/>
        </w:rPr>
        <w:t>ocds-148610-4a013017-2fe3-4f26-ba59-7b899be1baef</w:t>
      </w:r>
    </w:p>
    <w:p w14:paraId="1FAFBD6C" w14:textId="77777777" w:rsidR="001648D0" w:rsidRPr="001648D0" w:rsidRDefault="001648D0" w:rsidP="001648D0">
      <w:pPr>
        <w:rPr>
          <w:rFonts w:ascii="Times New Roman" w:hAnsi="Times New Roman" w:cs="Times New Roman"/>
          <w:sz w:val="24"/>
          <w:szCs w:val="24"/>
        </w:rPr>
      </w:pPr>
    </w:p>
    <w:p w14:paraId="7C81F53C" w14:textId="5E0E3398" w:rsidR="00BC5FD2" w:rsidRPr="00283051" w:rsidRDefault="00BC5FD2" w:rsidP="00891D5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83051">
        <w:rPr>
          <w:rFonts w:ascii="Times New Roman" w:hAnsi="Times New Roman" w:cs="Times New Roman"/>
          <w:sz w:val="24"/>
          <w:szCs w:val="24"/>
        </w:rPr>
        <w:t>Adres strony internetowej prowadzonego postępowania:</w:t>
      </w:r>
      <w:r w:rsidR="00BC0E7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BC0E71" w:rsidRPr="00651885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https://ezamowienia.gov.pl/pl/</w:t>
        </w:r>
      </w:hyperlink>
      <w:r w:rsidR="00BC0E71">
        <w:rPr>
          <w:rFonts w:ascii="Times New Roman" w:hAnsi="Times New Roman" w:cs="Times New Roman"/>
          <w:sz w:val="24"/>
          <w:szCs w:val="24"/>
        </w:rPr>
        <w:t xml:space="preserve"> </w:t>
      </w:r>
      <w:r w:rsidRPr="00283051">
        <w:rPr>
          <w:rFonts w:ascii="Times New Roman" w:hAnsi="Times New Roman" w:cs="Times New Roman"/>
          <w:sz w:val="24"/>
          <w:szCs w:val="24"/>
        </w:rPr>
        <w:tab/>
      </w:r>
    </w:p>
    <w:p w14:paraId="0D57679C" w14:textId="77777777" w:rsidR="00BC5FD2" w:rsidRPr="00E46362" w:rsidRDefault="00BC5FD2" w:rsidP="00E46362">
      <w:pPr>
        <w:rPr>
          <w:rFonts w:ascii="Times New Roman" w:hAnsi="Times New Roman" w:cs="Times New Roman"/>
          <w:sz w:val="24"/>
          <w:szCs w:val="24"/>
        </w:rPr>
      </w:pPr>
    </w:p>
    <w:p w14:paraId="2DB3D783" w14:textId="77777777" w:rsidR="00E46362" w:rsidRPr="00BC5FD2" w:rsidRDefault="00E46362" w:rsidP="00B9161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3905BD74" w14:textId="77777777" w:rsidR="00B91611" w:rsidRPr="00AA5634" w:rsidRDefault="00B91611" w:rsidP="00B91611">
      <w:pPr>
        <w:pStyle w:val="Akapitzlist"/>
      </w:pPr>
    </w:p>
    <w:p w14:paraId="4829D160" w14:textId="77777777" w:rsidR="00243E3C" w:rsidRPr="00243E3C" w:rsidRDefault="00243E3C" w:rsidP="00AA5634"/>
    <w:p w14:paraId="087F2BD5" w14:textId="52B4C278" w:rsidR="00F432B2" w:rsidRDefault="00F432B2" w:rsidP="00243E3C">
      <w:pPr>
        <w:ind w:left="360"/>
      </w:pPr>
    </w:p>
    <w:p w14:paraId="30E22232" w14:textId="77777777" w:rsidR="00F432B2" w:rsidRDefault="00F432B2" w:rsidP="00F432B2">
      <w:pPr>
        <w:pStyle w:val="Akapitzlist"/>
      </w:pPr>
    </w:p>
    <w:p w14:paraId="1116C076" w14:textId="77777777" w:rsidR="00F432B2" w:rsidRPr="00F432B2" w:rsidRDefault="00F432B2" w:rsidP="00F432B2">
      <w:pPr>
        <w:pStyle w:val="Akapitzlist"/>
      </w:pPr>
    </w:p>
    <w:p w14:paraId="1E91741C" w14:textId="77777777" w:rsidR="00750EA6" w:rsidRDefault="00750EA6" w:rsidP="00750EA6">
      <w:pPr>
        <w:pStyle w:val="Akapitzlist"/>
      </w:pPr>
    </w:p>
    <w:p w14:paraId="713F2593" w14:textId="77777777" w:rsidR="00750EA6" w:rsidRPr="00891D58" w:rsidRDefault="00750EA6" w:rsidP="00750EA6">
      <w:pPr>
        <w:pStyle w:val="Akapitzlist"/>
      </w:pPr>
    </w:p>
    <w:p w14:paraId="562ECE47" w14:textId="77777777" w:rsidR="00C76BC5" w:rsidRDefault="00C76BC5"/>
    <w:sectPr w:rsidR="00C76BC5" w:rsidSect="0025725D">
      <w:headerReference w:type="default" r:id="rId9"/>
      <w:type w:val="continuous"/>
      <w:pgSz w:w="11909" w:h="16838" w:code="9"/>
      <w:pgMar w:top="928" w:right="1419" w:bottom="426" w:left="909" w:header="0" w:footer="6" w:gutter="509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2057F" w14:textId="77777777" w:rsidR="005A452F" w:rsidRDefault="005A452F" w:rsidP="00E152F1">
      <w:r>
        <w:separator/>
      </w:r>
    </w:p>
  </w:endnote>
  <w:endnote w:type="continuationSeparator" w:id="0">
    <w:p w14:paraId="7862F9BB" w14:textId="77777777" w:rsidR="005A452F" w:rsidRDefault="005A452F" w:rsidP="00E15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71318" w14:textId="77777777" w:rsidR="005A452F" w:rsidRDefault="005A452F" w:rsidP="00E152F1">
      <w:r>
        <w:separator/>
      </w:r>
    </w:p>
  </w:footnote>
  <w:footnote w:type="continuationSeparator" w:id="0">
    <w:p w14:paraId="003C3334" w14:textId="77777777" w:rsidR="005A452F" w:rsidRDefault="005A452F" w:rsidP="00E15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AE235" w14:textId="7D3B944C" w:rsidR="00E152F1" w:rsidRDefault="00E152F1">
    <w:pPr>
      <w:pStyle w:val="Nagwek"/>
    </w:pPr>
  </w:p>
  <w:p w14:paraId="71B513BA" w14:textId="729F0E50" w:rsidR="00E152F1" w:rsidRDefault="0060272D" w:rsidP="00CA2B67">
    <w:pPr>
      <w:tabs>
        <w:tab w:val="center" w:pos="4536"/>
        <w:tab w:val="right" w:pos="9072"/>
      </w:tabs>
      <w:jc w:val="both"/>
      <w:rPr>
        <w:rFonts w:ascii="Times New Roman" w:eastAsia="Times New Roman" w:hAnsi="Times New Roman" w:cs="Times New Roman"/>
        <w:b/>
        <w:i/>
        <w:iCs/>
        <w:sz w:val="16"/>
        <w:szCs w:val="16"/>
        <w:lang w:eastAsia="x-none"/>
      </w:rPr>
    </w:pPr>
    <w:r>
      <w:rPr>
        <w:noProof/>
      </w:rPr>
      <w:drawing>
        <wp:inline distT="0" distB="0" distL="0" distR="0" wp14:anchorId="5AF513CA" wp14:editId="070508A0">
          <wp:extent cx="5759450" cy="821690"/>
          <wp:effectExtent l="0" t="0" r="0" b="0"/>
          <wp:docPr id="21078104" name="Obraz 1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3600316" name="Obraz 583600316" descr="C:\Users\mariuszg\AppData\Local\Temp\dd2d73b6-6952-4dcf-95f3-7b5c216d6f26_FEPW_RP_UE (1).zip.f26\FEPW - RP - UE\POLSKI\Poziomy - podstawowy\FEPW_RP_UE_RGB-1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4CACCD" w14:textId="0D7E7AAE" w:rsidR="0060272D" w:rsidRPr="0060272D" w:rsidRDefault="00652D64" w:rsidP="0060272D">
    <w:pPr>
      <w:jc w:val="both"/>
      <w:rPr>
        <w:rFonts w:ascii="Times New Roman" w:hAnsi="Times New Roman" w:cs="Times New Roman"/>
        <w:b/>
        <w:bCs/>
        <w:i/>
        <w:iCs/>
        <w:sz w:val="16"/>
        <w:szCs w:val="16"/>
      </w:rPr>
    </w:pPr>
    <w:r>
      <w:rPr>
        <w:rFonts w:ascii="Times New Roman" w:hAnsi="Times New Roman" w:cs="Times New Roman"/>
        <w:b/>
        <w:i/>
        <w:iCs/>
        <w:sz w:val="16"/>
        <w:szCs w:val="16"/>
      </w:rPr>
      <w:t>1/2026</w:t>
    </w:r>
    <w:r w:rsidR="0060272D">
      <w:rPr>
        <w:rFonts w:ascii="Times New Roman" w:hAnsi="Times New Roman" w:cs="Times New Roman"/>
        <w:b/>
        <w:i/>
        <w:iCs/>
        <w:sz w:val="16"/>
        <w:szCs w:val="16"/>
      </w:rPr>
      <w:t xml:space="preserve"> – „Zakup autobusów o napędzie elektrycznym wraz z budową niezbędnej infrastruktury oraz samochodów elektrycznych do nadzoru nad funkcjonowaniem komunikacji publicznej - zakup samochodów elektrycznych 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283688"/>
    <w:multiLevelType w:val="hybridMultilevel"/>
    <w:tmpl w:val="CFF22380"/>
    <w:lvl w:ilvl="0" w:tplc="63A88D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51BF5"/>
    <w:multiLevelType w:val="hybridMultilevel"/>
    <w:tmpl w:val="AA4EE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300399">
    <w:abstractNumId w:val="1"/>
  </w:num>
  <w:num w:numId="2" w16cid:durableId="659499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gutterAtTop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924"/>
    <w:rsid w:val="00044FFF"/>
    <w:rsid w:val="000A5670"/>
    <w:rsid w:val="000D402E"/>
    <w:rsid w:val="000D7766"/>
    <w:rsid w:val="0015005F"/>
    <w:rsid w:val="001648D0"/>
    <w:rsid w:val="001808CC"/>
    <w:rsid w:val="001C0537"/>
    <w:rsid w:val="002247C5"/>
    <w:rsid w:val="00243E3C"/>
    <w:rsid w:val="002531BB"/>
    <w:rsid w:val="0025725D"/>
    <w:rsid w:val="00274D6E"/>
    <w:rsid w:val="00283051"/>
    <w:rsid w:val="00284F9D"/>
    <w:rsid w:val="002A32F0"/>
    <w:rsid w:val="002B3552"/>
    <w:rsid w:val="002B6E82"/>
    <w:rsid w:val="00303EF5"/>
    <w:rsid w:val="003072AA"/>
    <w:rsid w:val="00315D24"/>
    <w:rsid w:val="003214A2"/>
    <w:rsid w:val="0039073A"/>
    <w:rsid w:val="003C5472"/>
    <w:rsid w:val="003E24DB"/>
    <w:rsid w:val="00410808"/>
    <w:rsid w:val="004549DB"/>
    <w:rsid w:val="004D3283"/>
    <w:rsid w:val="004E6480"/>
    <w:rsid w:val="0054408F"/>
    <w:rsid w:val="005A452F"/>
    <w:rsid w:val="005F799A"/>
    <w:rsid w:val="0060272D"/>
    <w:rsid w:val="00652D64"/>
    <w:rsid w:val="0070051C"/>
    <w:rsid w:val="00750EA6"/>
    <w:rsid w:val="00762A49"/>
    <w:rsid w:val="00792F62"/>
    <w:rsid w:val="007C7671"/>
    <w:rsid w:val="007D36C2"/>
    <w:rsid w:val="00856B69"/>
    <w:rsid w:val="00891D58"/>
    <w:rsid w:val="008E7B0D"/>
    <w:rsid w:val="008F723C"/>
    <w:rsid w:val="00925F18"/>
    <w:rsid w:val="009E57AC"/>
    <w:rsid w:val="00A276B8"/>
    <w:rsid w:val="00A772E3"/>
    <w:rsid w:val="00A8504F"/>
    <w:rsid w:val="00A90DDC"/>
    <w:rsid w:val="00AA4213"/>
    <w:rsid w:val="00AA5634"/>
    <w:rsid w:val="00AB5924"/>
    <w:rsid w:val="00AC5DDC"/>
    <w:rsid w:val="00B03CBC"/>
    <w:rsid w:val="00B41E22"/>
    <w:rsid w:val="00B4646B"/>
    <w:rsid w:val="00B573B3"/>
    <w:rsid w:val="00B91611"/>
    <w:rsid w:val="00B96E0C"/>
    <w:rsid w:val="00BC0E71"/>
    <w:rsid w:val="00BC5FD2"/>
    <w:rsid w:val="00C13FF3"/>
    <w:rsid w:val="00C2786D"/>
    <w:rsid w:val="00C51EAF"/>
    <w:rsid w:val="00C76BC5"/>
    <w:rsid w:val="00CA2B67"/>
    <w:rsid w:val="00CB327E"/>
    <w:rsid w:val="00CF2A3C"/>
    <w:rsid w:val="00D62F5C"/>
    <w:rsid w:val="00DA61BB"/>
    <w:rsid w:val="00E00AD9"/>
    <w:rsid w:val="00E152F1"/>
    <w:rsid w:val="00E46362"/>
    <w:rsid w:val="00E805D6"/>
    <w:rsid w:val="00EC5ED8"/>
    <w:rsid w:val="00EF395E"/>
    <w:rsid w:val="00F432B2"/>
    <w:rsid w:val="00F8271B"/>
    <w:rsid w:val="00FE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AF0AC"/>
  <w15:chartTrackingRefBased/>
  <w15:docId w15:val="{7E5150C8-3B14-43D4-A506-8BFC661F1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EF5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03EF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303E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152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52F1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E152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52F1"/>
    <w:rPr>
      <w:rFonts w:ascii="Calibri" w:hAnsi="Calibri" w:cs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47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9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tm.kielce.pl/przetarg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51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Liszka</dc:creator>
  <cp:keywords/>
  <dc:description/>
  <cp:lastModifiedBy>Agnieszka Liszka</cp:lastModifiedBy>
  <cp:revision>36</cp:revision>
  <cp:lastPrinted>2026-01-26T08:49:00Z</cp:lastPrinted>
  <dcterms:created xsi:type="dcterms:W3CDTF">2021-11-04T10:45:00Z</dcterms:created>
  <dcterms:modified xsi:type="dcterms:W3CDTF">2026-01-26T08:51:00Z</dcterms:modified>
</cp:coreProperties>
</file>